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560" w:lineRule="exact"/>
        <w:rPr>
          <w:rFonts w:hint="eastAsia" w:ascii="Times New Roman" w:hAnsi="Times New Roman" w:eastAsia="方正小标宋简体"/>
          <w:sz w:val="44"/>
          <w:szCs w:val="44"/>
          <w:lang w:eastAsia="zh-CN"/>
        </w:rPr>
      </w:pPr>
      <w:r>
        <w:rPr>
          <w:rFonts w:eastAsia="黑体"/>
          <w:sz w:val="32"/>
          <w:szCs w:val="32"/>
        </w:rPr>
        <w:t>附件</w:t>
      </w:r>
      <w:r>
        <w:rPr>
          <w:rFonts w:hint="eastAsia" w:eastAsia="黑体"/>
          <w:sz w:val="32"/>
          <w:szCs w:val="32"/>
          <w:lang w:val="en-US" w:eastAsia="zh-CN"/>
        </w:rPr>
        <w:t>2</w:t>
      </w:r>
    </w:p>
    <w:p>
      <w:pPr>
        <w:spacing w:line="560" w:lineRule="exact"/>
        <w:ind w:firstLine="880" w:firstLineChars="200"/>
        <w:jc w:val="both"/>
        <w:rPr>
          <w:rFonts w:ascii="Times New Roman" w:hAnsi="Times New Roman" w:eastAsia="方正小标宋简体"/>
          <w:sz w:val="44"/>
          <w:szCs w:val="44"/>
        </w:rPr>
      </w:pPr>
      <w:r>
        <w:rPr>
          <w:rFonts w:hint="eastAsia" w:ascii="Times New Roman" w:hAnsi="Times New Roman" w:eastAsia="方正小标宋简体"/>
          <w:sz w:val="44"/>
          <w:szCs w:val="44"/>
          <w:lang w:eastAsia="zh-CN"/>
        </w:rPr>
        <w:t>广州市从化区慈善会</w:t>
      </w:r>
      <w:r>
        <w:rPr>
          <w:rFonts w:hint="eastAsia" w:ascii="Times New Roman" w:hAnsi="Times New Roman" w:eastAsia="仿宋_GB2312"/>
          <w:color w:val="FF0000"/>
          <w:sz w:val="32"/>
          <w:szCs w:val="32"/>
          <w:lang w:val="en-US" w:eastAsia="zh-CN"/>
        </w:rPr>
        <w:t>XX</w:t>
      </w:r>
      <w:r>
        <w:rPr>
          <w:rFonts w:hint="eastAsia" w:ascii="Times New Roman" w:hAnsi="Times New Roman" w:eastAsia="方正小标宋简体"/>
          <w:color w:val="FF0000"/>
          <w:sz w:val="44"/>
          <w:szCs w:val="44"/>
          <w:lang w:eastAsia="zh-CN"/>
        </w:rPr>
        <w:t>社区</w:t>
      </w:r>
      <w:r>
        <w:rPr>
          <w:rFonts w:ascii="Times New Roman" w:hAnsi="Times New Roman" w:eastAsia="方正小标宋简体"/>
          <w:sz w:val="44"/>
          <w:szCs w:val="44"/>
        </w:rPr>
        <w:t>基金协议书</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color w:val="FF0000"/>
          <w:sz w:val="32"/>
          <w:szCs w:val="32"/>
        </w:rPr>
      </w:pPr>
      <w:r>
        <w:rPr>
          <w:rFonts w:ascii="Times New Roman" w:hAnsi="Times New Roman" w:eastAsia="仿宋_GB2312"/>
          <w:color w:val="FF0000"/>
          <w:sz w:val="32"/>
          <w:szCs w:val="32"/>
        </w:rPr>
        <w:t xml:space="preserve">甲方：                   </w:t>
      </w:r>
    </w:p>
    <w:p>
      <w:pPr>
        <w:spacing w:line="560" w:lineRule="exact"/>
        <w:ind w:firstLine="640" w:firstLineChars="200"/>
        <w:rPr>
          <w:rFonts w:ascii="Times New Roman" w:hAnsi="Times New Roman" w:eastAsia="仿宋_GB2312"/>
          <w:color w:val="FF0000"/>
          <w:sz w:val="32"/>
          <w:szCs w:val="32"/>
        </w:rPr>
      </w:pPr>
      <w:r>
        <w:rPr>
          <w:rFonts w:ascii="Times New Roman" w:hAnsi="Times New Roman" w:eastAsia="仿宋_GB2312"/>
          <w:color w:val="FF0000"/>
          <w:sz w:val="32"/>
          <w:szCs w:val="32"/>
        </w:rPr>
        <w:t xml:space="preserve">地址：                     </w:t>
      </w:r>
    </w:p>
    <w:p>
      <w:pPr>
        <w:spacing w:line="560" w:lineRule="exact"/>
        <w:ind w:firstLine="640" w:firstLineChars="200"/>
        <w:rPr>
          <w:rFonts w:ascii="Times New Roman" w:hAnsi="Times New Roman" w:eastAsia="仿宋_GB2312"/>
          <w:color w:val="FF0000"/>
          <w:sz w:val="32"/>
          <w:szCs w:val="32"/>
        </w:rPr>
      </w:pPr>
      <w:r>
        <w:rPr>
          <w:rFonts w:ascii="Times New Roman" w:hAnsi="Times New Roman" w:eastAsia="仿宋_GB2312"/>
          <w:color w:val="FF0000"/>
          <w:sz w:val="32"/>
          <w:szCs w:val="32"/>
        </w:rPr>
        <w:t xml:space="preserve">基金联系人：        </w:t>
      </w:r>
      <w:r>
        <w:rPr>
          <w:rFonts w:hint="eastAsia" w:ascii="Times New Roman" w:hAnsi="Times New Roman" w:eastAsia="仿宋_GB2312"/>
          <w:color w:val="FF0000"/>
          <w:sz w:val="32"/>
          <w:szCs w:val="32"/>
          <w:lang w:val="en-US" w:eastAsia="zh-CN"/>
        </w:rPr>
        <w:t xml:space="preserve"> </w:t>
      </w:r>
      <w:r>
        <w:rPr>
          <w:rFonts w:ascii="Times New Roman" w:hAnsi="Times New Roman" w:eastAsia="仿宋_GB2312"/>
          <w:color w:val="FF0000"/>
          <w:sz w:val="32"/>
          <w:szCs w:val="32"/>
        </w:rPr>
        <w:t xml:space="preserve">法定代表人：                     </w:t>
      </w:r>
    </w:p>
    <w:p>
      <w:pPr>
        <w:spacing w:line="560" w:lineRule="exact"/>
        <w:ind w:firstLine="640" w:firstLineChars="200"/>
        <w:rPr>
          <w:rFonts w:ascii="Times New Roman" w:hAnsi="Times New Roman" w:eastAsia="仿宋_GB2312"/>
          <w:color w:val="FF0000"/>
          <w:sz w:val="32"/>
          <w:szCs w:val="32"/>
        </w:rPr>
      </w:pPr>
      <w:r>
        <w:rPr>
          <w:rFonts w:ascii="Times New Roman" w:hAnsi="Times New Roman" w:eastAsia="仿宋_GB2312"/>
          <w:color w:val="FF0000"/>
          <w:sz w:val="32"/>
          <w:szCs w:val="32"/>
        </w:rPr>
        <w:t xml:space="preserve">联系电话：      </w:t>
      </w:r>
      <w:r>
        <w:rPr>
          <w:rFonts w:hint="eastAsia" w:ascii="Times New Roman" w:hAnsi="Times New Roman" w:eastAsia="仿宋_GB2312"/>
          <w:color w:val="FF0000"/>
          <w:sz w:val="32"/>
          <w:szCs w:val="32"/>
          <w:lang w:val="en-US" w:eastAsia="zh-CN"/>
        </w:rPr>
        <w:t xml:space="preserve">     </w:t>
      </w:r>
      <w:r>
        <w:rPr>
          <w:rFonts w:ascii="Times New Roman" w:hAnsi="Times New Roman" w:eastAsia="仿宋_GB2312"/>
          <w:color w:val="FF0000"/>
          <w:sz w:val="32"/>
          <w:szCs w:val="32"/>
        </w:rPr>
        <w:t>联系电话：</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乙方</w:t>
      </w:r>
      <w:r>
        <w:rPr>
          <w:rFonts w:hint="eastAsia" w:ascii="Times New Roman" w:hAnsi="Times New Roman" w:eastAsia="仿宋_GB2312"/>
          <w:sz w:val="32"/>
          <w:szCs w:val="32"/>
        </w:rPr>
        <w:t>：</w:t>
      </w:r>
      <w:r>
        <w:rPr>
          <w:rFonts w:ascii="Times New Roman" w:hAnsi="Times New Roman" w:eastAsia="仿宋_GB2312"/>
          <w:sz w:val="32"/>
          <w:szCs w:val="32"/>
        </w:rPr>
        <w:t>广州市</w:t>
      </w:r>
      <w:r>
        <w:rPr>
          <w:rFonts w:hint="eastAsia" w:eastAsia="仿宋_GB2312"/>
          <w:sz w:val="32"/>
          <w:szCs w:val="32"/>
          <w:lang w:eastAsia="zh-CN"/>
        </w:rPr>
        <w:t>从化区慈善会</w:t>
      </w:r>
    </w:p>
    <w:p>
      <w:pPr>
        <w:spacing w:line="60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sz w:val="32"/>
          <w:szCs w:val="32"/>
        </w:rPr>
        <w:t>地址：</w:t>
      </w:r>
      <w:r>
        <w:rPr>
          <w:rFonts w:hint="eastAsia" w:ascii="仿宋_GB2312" w:hAnsi="仿宋_GB2312" w:eastAsia="仿宋_GB2312" w:cs="仿宋_GB2312"/>
          <w:sz w:val="32"/>
          <w:szCs w:val="32"/>
        </w:rPr>
        <w:t>广州市从化区街口街城南路87号2楼</w:t>
      </w:r>
    </w:p>
    <w:p>
      <w:pPr>
        <w:spacing w:line="56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联系人：</w:t>
      </w:r>
      <w:r>
        <w:rPr>
          <w:rFonts w:hint="eastAsia" w:ascii="Times New Roman" w:hAnsi="Times New Roman" w:eastAsia="仿宋_GB2312"/>
          <w:color w:val="000000"/>
          <w:sz w:val="32"/>
          <w:szCs w:val="32"/>
          <w:lang w:eastAsia="zh-CN"/>
        </w:rPr>
        <w:t>徐敏沂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b w:val="0"/>
          <w:bCs w:val="0"/>
          <w:color w:val="000000"/>
          <w:sz w:val="32"/>
          <w:szCs w:val="32"/>
        </w:rPr>
        <w:t>联系电话</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37909311</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甲</w:t>
      </w:r>
      <w:r>
        <w:rPr>
          <w:rFonts w:hint="eastAsia" w:ascii="Times New Roman" w:hAnsi="Times New Roman" w:eastAsia="仿宋_GB2312"/>
          <w:sz w:val="32"/>
          <w:szCs w:val="32"/>
        </w:rPr>
        <w:t>、</w:t>
      </w:r>
      <w:r>
        <w:rPr>
          <w:rFonts w:ascii="Times New Roman" w:hAnsi="Times New Roman" w:eastAsia="仿宋_GB2312"/>
          <w:sz w:val="32"/>
          <w:szCs w:val="32"/>
        </w:rPr>
        <w:t>乙</w:t>
      </w:r>
      <w:r>
        <w:rPr>
          <w:rFonts w:hint="eastAsia" w:ascii="Times New Roman" w:hAnsi="Times New Roman" w:eastAsia="仿宋_GB2312"/>
          <w:sz w:val="32"/>
          <w:szCs w:val="32"/>
          <w:lang w:eastAsia="zh-CN"/>
        </w:rPr>
        <w:t>双方</w:t>
      </w:r>
      <w:r>
        <w:rPr>
          <w:rFonts w:ascii="Times New Roman" w:hAnsi="Times New Roman" w:eastAsia="仿宋_GB2312"/>
          <w:sz w:val="32"/>
          <w:szCs w:val="32"/>
        </w:rPr>
        <w:t>经</w:t>
      </w:r>
      <w:r>
        <w:rPr>
          <w:rFonts w:hint="eastAsia" w:ascii="Times New Roman" w:hAnsi="Times New Roman" w:eastAsia="仿宋_GB2312"/>
          <w:sz w:val="32"/>
          <w:szCs w:val="32"/>
        </w:rPr>
        <w:t>平等</w:t>
      </w:r>
      <w:r>
        <w:rPr>
          <w:rFonts w:ascii="Times New Roman" w:hAnsi="Times New Roman" w:eastAsia="仿宋_GB2312"/>
          <w:sz w:val="32"/>
          <w:szCs w:val="32"/>
        </w:rPr>
        <w:t>友好协商，就合作设立“</w:t>
      </w:r>
      <w:r>
        <w:rPr>
          <w:rFonts w:hint="eastAsia" w:ascii="Times New Roman" w:hAnsi="Times New Roman" w:eastAsia="仿宋_GB2312"/>
          <w:sz w:val="32"/>
          <w:szCs w:val="32"/>
        </w:rPr>
        <w:t>广州市</w:t>
      </w:r>
      <w:r>
        <w:rPr>
          <w:rFonts w:hint="eastAsia" w:ascii="Times New Roman" w:hAnsi="Times New Roman" w:eastAsia="仿宋_GB2312"/>
          <w:sz w:val="32"/>
          <w:szCs w:val="32"/>
          <w:lang w:eastAsia="zh-CN"/>
        </w:rPr>
        <w:t>从化区</w:t>
      </w:r>
      <w:r>
        <w:rPr>
          <w:rFonts w:hint="eastAsia" w:ascii="Times New Roman" w:hAnsi="Times New Roman" w:eastAsia="仿宋_GB2312"/>
          <w:sz w:val="32"/>
          <w:szCs w:val="32"/>
        </w:rPr>
        <w:t>慈善会</w:t>
      </w:r>
      <w:r>
        <w:rPr>
          <w:rFonts w:hint="eastAsia" w:ascii="Times New Roman" w:hAnsi="Times New Roman" w:eastAsia="仿宋_GB2312"/>
          <w:color w:val="FF0000"/>
          <w:sz w:val="32"/>
          <w:szCs w:val="32"/>
          <w:lang w:val="en-US" w:eastAsia="zh-CN"/>
        </w:rPr>
        <w:t>XX</w:t>
      </w:r>
      <w:r>
        <w:rPr>
          <w:rFonts w:hint="eastAsia" w:ascii="Times New Roman" w:hAnsi="Times New Roman" w:eastAsia="仿宋_GB2312"/>
          <w:color w:val="FF0000"/>
          <w:sz w:val="32"/>
          <w:szCs w:val="32"/>
        </w:rPr>
        <w:t>社区基金</w:t>
      </w:r>
      <w:r>
        <w:rPr>
          <w:rFonts w:ascii="Times New Roman" w:hAnsi="Times New Roman" w:eastAsia="仿宋_GB2312"/>
          <w:sz w:val="32"/>
          <w:szCs w:val="32"/>
        </w:rPr>
        <w:t>”达成以下协议：</w:t>
      </w:r>
    </w:p>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一、资金来源</w:t>
      </w:r>
    </w:p>
    <w:p>
      <w:pPr>
        <w:spacing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“广州市从化区慈善会</w:t>
      </w:r>
      <w:r>
        <w:rPr>
          <w:rFonts w:hint="eastAsia" w:ascii="Times New Roman" w:hAnsi="Times New Roman" w:eastAsia="仿宋_GB2312"/>
          <w:color w:val="FF0000"/>
          <w:sz w:val="32"/>
          <w:szCs w:val="32"/>
          <w:lang w:val="en-US" w:eastAsia="zh-CN"/>
        </w:rPr>
        <w:t>XX</w:t>
      </w:r>
      <w:r>
        <w:rPr>
          <w:rFonts w:hint="eastAsia" w:ascii="Times New Roman" w:hAnsi="Times New Roman" w:eastAsia="仿宋_GB2312"/>
          <w:color w:val="FF0000"/>
          <w:sz w:val="32"/>
          <w:szCs w:val="32"/>
        </w:rPr>
        <w:t>社区基金</w:t>
      </w:r>
      <w:r>
        <w:rPr>
          <w:rFonts w:hint="eastAsia" w:ascii="Times New Roman" w:hAnsi="Times New Roman" w:eastAsia="仿宋_GB2312"/>
          <w:sz w:val="32"/>
          <w:szCs w:val="32"/>
        </w:rPr>
        <w:t>”资金来源于热心社会公益事业的单位、企业和个人</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自愿捐款。启动资金</w:t>
      </w:r>
      <w:r>
        <w:rPr>
          <w:rFonts w:hint="eastAsia" w:ascii="Times New Roman" w:hAnsi="Times New Roman" w:eastAsia="仿宋_GB2312"/>
          <w:color w:val="FF0000"/>
          <w:sz w:val="32"/>
          <w:szCs w:val="32"/>
          <w:lang w:val="en-US" w:eastAsia="zh-CN"/>
        </w:rPr>
        <w:t>X</w:t>
      </w:r>
      <w:r>
        <w:rPr>
          <w:rFonts w:hint="eastAsia" w:ascii="Times New Roman" w:hAnsi="Times New Roman" w:eastAsia="仿宋_GB2312"/>
          <w:color w:val="FF0000"/>
          <w:sz w:val="32"/>
          <w:szCs w:val="32"/>
        </w:rPr>
        <w:t>万元</w:t>
      </w:r>
      <w:r>
        <w:rPr>
          <w:rFonts w:hint="eastAsia" w:ascii="Times New Roman" w:hAnsi="Times New Roman" w:eastAsia="仿宋_GB2312"/>
          <w:sz w:val="32"/>
          <w:szCs w:val="32"/>
        </w:rPr>
        <w:t>，自协议书生效起30天内注入指定账户</w:t>
      </w:r>
      <w:r>
        <w:rPr>
          <w:rFonts w:hint="eastAsia" w:ascii="Times New Roman" w:hAnsi="Times New Roman" w:eastAsia="仿宋_GB2312"/>
          <w:sz w:val="32"/>
          <w:szCs w:val="32"/>
          <w:lang w:eastAsia="zh-CN"/>
        </w:rPr>
        <w:t>。</w:t>
      </w:r>
    </w:p>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二、资助范围</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秉承“携手扶助、共创美好”的宗旨，广州市</w:t>
      </w:r>
      <w:r>
        <w:rPr>
          <w:rFonts w:hint="eastAsia" w:ascii="Times New Roman" w:hAnsi="Times New Roman" w:eastAsia="仿宋_GB2312"/>
          <w:sz w:val="32"/>
          <w:szCs w:val="32"/>
          <w:lang w:eastAsia="zh-CN"/>
        </w:rPr>
        <w:t>从化区</w:t>
      </w:r>
      <w:r>
        <w:rPr>
          <w:rFonts w:ascii="Times New Roman" w:hAnsi="Times New Roman" w:eastAsia="仿宋_GB2312"/>
          <w:sz w:val="32"/>
          <w:szCs w:val="32"/>
        </w:rPr>
        <w:t>慈善会</w:t>
      </w:r>
      <w:r>
        <w:rPr>
          <w:rFonts w:hint="eastAsia" w:ascii="Times New Roman" w:hAnsi="Times New Roman" w:eastAsia="仿宋_GB2312"/>
          <w:color w:val="FF0000"/>
          <w:sz w:val="32"/>
          <w:szCs w:val="32"/>
          <w:lang w:val="en-US" w:eastAsia="zh-CN"/>
        </w:rPr>
        <w:t>XX</w:t>
      </w:r>
      <w:r>
        <w:rPr>
          <w:rFonts w:ascii="Times New Roman" w:hAnsi="Times New Roman" w:eastAsia="仿宋_GB2312"/>
          <w:color w:val="FF0000"/>
          <w:sz w:val="32"/>
          <w:szCs w:val="32"/>
        </w:rPr>
        <w:t>社区基金</w:t>
      </w:r>
      <w:r>
        <w:rPr>
          <w:rFonts w:ascii="Times New Roman" w:hAnsi="Times New Roman" w:eastAsia="仿宋_GB2312"/>
          <w:sz w:val="32"/>
          <w:szCs w:val="32"/>
        </w:rPr>
        <w:t>主要用于符合《慈善法》规定的下列项目：</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Times New Roman"/>
          <w:kern w:val="2"/>
          <w:sz w:val="32"/>
          <w:szCs w:val="32"/>
          <w:lang w:val="en-US" w:eastAsia="zh-CN" w:bidi="ar-SA"/>
        </w:rPr>
      </w:pPr>
      <w:r>
        <w:rPr>
          <w:rFonts w:hint="eastAsia" w:eastAsia="仿宋_GB2312"/>
          <w:sz w:val="32"/>
          <w:szCs w:val="32"/>
          <w:lang w:val="en-US" w:eastAsia="zh-CN"/>
        </w:rPr>
        <w:t>1.</w:t>
      </w:r>
      <w:r>
        <w:rPr>
          <w:rFonts w:hint="eastAsia" w:ascii="仿宋" w:hAnsi="仿宋" w:eastAsia="仿宋" w:cs="Times New Roman"/>
          <w:kern w:val="2"/>
          <w:sz w:val="32"/>
          <w:szCs w:val="32"/>
          <w:lang w:val="en-US" w:eastAsia="zh-CN" w:bidi="ar-SA"/>
        </w:rPr>
        <w:t>资助和支持改善社区教育、科学、文化、卫生、体育、环保、扶贫、济困、扶老、救孤、助残、恤病、优抚、救灾等方面的慈善项目；</w:t>
      </w:r>
      <w:bookmarkStart w:id="0" w:name="_GoBack"/>
      <w:bookmarkEnd w:id="0"/>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Times New Roman"/>
          <w:kern w:val="2"/>
          <w:sz w:val="32"/>
          <w:szCs w:val="32"/>
          <w:lang w:val="en-US" w:eastAsia="zh-CN" w:bidi="ar-SA"/>
        </w:rPr>
      </w:pPr>
      <w:r>
        <w:rPr>
          <w:rFonts w:hint="eastAsia" w:eastAsia="仿宋_GB2312"/>
          <w:sz w:val="32"/>
          <w:szCs w:val="32"/>
          <w:lang w:val="en-US" w:eastAsia="zh-CN"/>
        </w:rPr>
        <w:t>2.</w:t>
      </w:r>
      <w:r>
        <w:rPr>
          <w:rFonts w:hint="eastAsia" w:ascii="仿宋" w:hAnsi="仿宋" w:eastAsia="仿宋" w:cs="Times New Roman"/>
          <w:kern w:val="2"/>
          <w:sz w:val="32"/>
          <w:szCs w:val="32"/>
          <w:lang w:val="en-US" w:eastAsia="zh-CN" w:bidi="ar-SA"/>
        </w:rPr>
        <w:t>资助和培育社区组织的建设和发展；</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Times New Roman"/>
          <w:kern w:val="2"/>
          <w:sz w:val="32"/>
          <w:szCs w:val="32"/>
          <w:lang w:val="en-US" w:eastAsia="zh-CN" w:bidi="ar-SA"/>
        </w:rPr>
      </w:pPr>
      <w:r>
        <w:rPr>
          <w:rFonts w:hint="eastAsia" w:eastAsia="仿宋_GB2312"/>
          <w:sz w:val="32"/>
          <w:szCs w:val="32"/>
          <w:lang w:val="en-US" w:eastAsia="zh-CN"/>
        </w:rPr>
        <w:t>3.</w:t>
      </w:r>
      <w:r>
        <w:rPr>
          <w:rFonts w:hint="eastAsia" w:ascii="仿宋" w:hAnsi="仿宋" w:eastAsia="仿宋" w:cs="Times New Roman"/>
          <w:kern w:val="2"/>
          <w:sz w:val="32"/>
          <w:szCs w:val="32"/>
          <w:lang w:val="en-US" w:eastAsia="zh-CN" w:bidi="ar-SA"/>
        </w:rPr>
        <w:t>资助和发展社区志愿服务，激发社区参与活力；</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Times New Roman"/>
          <w:kern w:val="2"/>
          <w:sz w:val="32"/>
          <w:szCs w:val="32"/>
          <w:lang w:val="en-US" w:eastAsia="zh-CN" w:bidi="ar-SA"/>
        </w:rPr>
      </w:pPr>
      <w:r>
        <w:rPr>
          <w:rFonts w:hint="eastAsia" w:eastAsia="仿宋_GB2312"/>
          <w:sz w:val="32"/>
          <w:szCs w:val="32"/>
          <w:lang w:val="en-US" w:eastAsia="zh-CN"/>
        </w:rPr>
        <w:t>4.</w:t>
      </w:r>
      <w:r>
        <w:rPr>
          <w:rFonts w:hint="eastAsia" w:ascii="仿宋" w:hAnsi="仿宋" w:eastAsia="仿宋" w:cs="Times New Roman"/>
          <w:kern w:val="2"/>
          <w:sz w:val="32"/>
          <w:szCs w:val="32"/>
          <w:lang w:val="en-US" w:eastAsia="zh-CN" w:bidi="ar-SA"/>
        </w:rPr>
        <w:t>改善社区公共服务设施，建设幸福社区，促进乡村振兴和社区共建共治共享；</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Times New Roman"/>
          <w:kern w:val="2"/>
          <w:sz w:val="32"/>
          <w:szCs w:val="32"/>
          <w:lang w:val="en-US" w:eastAsia="zh-CN" w:bidi="ar-SA"/>
        </w:rPr>
      </w:pPr>
      <w:r>
        <w:rPr>
          <w:rFonts w:hint="eastAsia" w:eastAsia="仿宋_GB2312"/>
          <w:sz w:val="32"/>
          <w:szCs w:val="32"/>
          <w:lang w:val="en-US" w:eastAsia="zh-CN"/>
        </w:rPr>
        <w:t>5.</w:t>
      </w:r>
      <w:r>
        <w:rPr>
          <w:rFonts w:hint="eastAsia" w:ascii="仿宋" w:hAnsi="仿宋" w:eastAsia="仿宋" w:cs="Times New Roman"/>
          <w:kern w:val="2"/>
          <w:sz w:val="32"/>
          <w:szCs w:val="32"/>
          <w:lang w:val="en-US" w:eastAsia="zh-CN" w:bidi="ar-SA"/>
        </w:rPr>
        <w:t>开展慈善宣传，传播人人慈善为人人的理念；</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仿宋" w:hAnsi="仿宋" w:eastAsia="仿宋" w:cs="Times New Roman"/>
          <w:kern w:val="2"/>
          <w:sz w:val="32"/>
          <w:szCs w:val="32"/>
          <w:lang w:val="en-US" w:eastAsia="zh-CN" w:bidi="ar-SA"/>
        </w:rPr>
      </w:pPr>
      <w:r>
        <w:rPr>
          <w:rFonts w:hint="eastAsia" w:eastAsia="仿宋_GB2312"/>
          <w:sz w:val="32"/>
          <w:szCs w:val="32"/>
          <w:lang w:val="en-US" w:eastAsia="zh-CN"/>
        </w:rPr>
        <w:t>6.</w:t>
      </w:r>
      <w:r>
        <w:rPr>
          <w:rFonts w:hint="eastAsia" w:ascii="仿宋" w:hAnsi="仿宋" w:eastAsia="仿宋" w:cs="Times New Roman"/>
          <w:kern w:val="2"/>
          <w:sz w:val="32"/>
          <w:szCs w:val="32"/>
          <w:lang w:val="en-US" w:eastAsia="zh-CN" w:bidi="ar-SA"/>
        </w:rPr>
        <w:t>镇（街）层面成立的社区基金，可根据实际情况调配资金支持辖区村（居）成立的社区基金。</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 w:hAnsi="仿宋" w:eastAsia="仿宋" w:cs="Times New Roman"/>
          <w:kern w:val="2"/>
          <w:sz w:val="32"/>
          <w:szCs w:val="32"/>
          <w:lang w:val="en-US" w:eastAsia="zh-CN" w:bidi="ar-SA"/>
        </w:rPr>
      </w:pPr>
      <w:r>
        <w:rPr>
          <w:rFonts w:hint="eastAsia" w:eastAsia="仿宋_GB2312"/>
          <w:sz w:val="32"/>
          <w:szCs w:val="32"/>
          <w:lang w:val="en-US" w:eastAsia="zh-CN"/>
        </w:rPr>
        <w:t>7.</w:t>
      </w:r>
      <w:r>
        <w:rPr>
          <w:rFonts w:hint="eastAsia" w:ascii="仿宋" w:hAnsi="仿宋" w:eastAsia="仿宋" w:cs="Times New Roman"/>
          <w:kern w:val="2"/>
          <w:sz w:val="32"/>
          <w:szCs w:val="32"/>
          <w:lang w:val="en-US" w:eastAsia="zh-CN" w:bidi="ar-SA"/>
        </w:rPr>
        <w:t>其他符合《中华人民共和国慈善法》规定的项目。</w:t>
      </w:r>
    </w:p>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三、甲方的权利和义务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eastAsia="仿宋_GB2312"/>
          <w:sz w:val="32"/>
          <w:szCs w:val="32"/>
        </w:rPr>
        <w:t xml:space="preserve"> 严格遵守本协议约定</w:t>
      </w:r>
      <w:r>
        <w:rPr>
          <w:rFonts w:hint="eastAsia"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2.负责筹措广州市</w:t>
      </w:r>
      <w:r>
        <w:rPr>
          <w:rFonts w:hint="eastAsia" w:ascii="Times New Roman" w:hAnsi="Times New Roman" w:eastAsia="仿宋_GB2312"/>
          <w:sz w:val="32"/>
          <w:szCs w:val="32"/>
          <w:lang w:eastAsia="zh-CN"/>
        </w:rPr>
        <w:t>从化区</w:t>
      </w:r>
      <w:r>
        <w:rPr>
          <w:rFonts w:ascii="Times New Roman" w:hAnsi="Times New Roman" w:eastAsia="仿宋_GB2312"/>
          <w:sz w:val="32"/>
          <w:szCs w:val="32"/>
        </w:rPr>
        <w:t>慈善会</w:t>
      </w:r>
      <w:r>
        <w:rPr>
          <w:rFonts w:hint="eastAsia" w:ascii="Times New Roman" w:hAnsi="Times New Roman" w:eastAsia="仿宋_GB2312"/>
          <w:color w:val="FF0000"/>
          <w:sz w:val="32"/>
          <w:szCs w:val="32"/>
          <w:lang w:val="en-US" w:eastAsia="zh-CN"/>
        </w:rPr>
        <w:t>XX</w:t>
      </w:r>
      <w:r>
        <w:rPr>
          <w:rFonts w:ascii="Times New Roman" w:hAnsi="Times New Roman" w:eastAsia="仿宋_GB2312"/>
          <w:color w:val="FF0000"/>
          <w:sz w:val="32"/>
          <w:szCs w:val="32"/>
        </w:rPr>
        <w:t>社区基金</w:t>
      </w:r>
      <w:r>
        <w:rPr>
          <w:rFonts w:ascii="Times New Roman" w:hAnsi="Times New Roman" w:eastAsia="仿宋_GB2312"/>
          <w:sz w:val="32"/>
          <w:szCs w:val="32"/>
        </w:rPr>
        <w:t>的捐款。</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3.负责提出广州市</w:t>
      </w:r>
      <w:r>
        <w:rPr>
          <w:rFonts w:hint="eastAsia" w:ascii="Times New Roman" w:hAnsi="Times New Roman" w:eastAsia="仿宋_GB2312"/>
          <w:sz w:val="32"/>
          <w:szCs w:val="32"/>
          <w:lang w:eastAsia="zh-CN"/>
        </w:rPr>
        <w:t>从化区</w:t>
      </w:r>
      <w:r>
        <w:rPr>
          <w:rFonts w:ascii="Times New Roman" w:hAnsi="Times New Roman" w:eastAsia="仿宋_GB2312"/>
          <w:sz w:val="32"/>
          <w:szCs w:val="32"/>
        </w:rPr>
        <w:t>慈善会</w:t>
      </w:r>
      <w:r>
        <w:rPr>
          <w:rFonts w:hint="eastAsia" w:ascii="Times New Roman" w:hAnsi="Times New Roman" w:eastAsia="仿宋_GB2312"/>
          <w:color w:val="FF0000"/>
          <w:sz w:val="32"/>
          <w:szCs w:val="32"/>
          <w:lang w:val="en-US" w:eastAsia="zh-CN"/>
        </w:rPr>
        <w:t>XX</w:t>
      </w:r>
      <w:r>
        <w:rPr>
          <w:rFonts w:ascii="Times New Roman" w:hAnsi="Times New Roman" w:eastAsia="仿宋_GB2312"/>
          <w:color w:val="FF0000"/>
          <w:sz w:val="32"/>
          <w:szCs w:val="32"/>
        </w:rPr>
        <w:t>社区基金</w:t>
      </w:r>
      <w:r>
        <w:rPr>
          <w:rFonts w:ascii="Times New Roman" w:hAnsi="Times New Roman" w:eastAsia="仿宋_GB2312"/>
          <w:sz w:val="32"/>
          <w:szCs w:val="32"/>
        </w:rPr>
        <w:t>的使用项目，项目实施符合《慈善法》及有关法律规定；项目实施情况按照规定及时向乙方反馈。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4.有权向乙方查询广州市</w:t>
      </w:r>
      <w:r>
        <w:rPr>
          <w:rFonts w:hint="eastAsia" w:ascii="Times New Roman" w:hAnsi="Times New Roman" w:eastAsia="仿宋_GB2312"/>
          <w:sz w:val="32"/>
          <w:szCs w:val="32"/>
          <w:lang w:eastAsia="zh-CN"/>
        </w:rPr>
        <w:t>从化区</w:t>
      </w:r>
      <w:r>
        <w:rPr>
          <w:rFonts w:ascii="Times New Roman" w:hAnsi="Times New Roman" w:eastAsia="仿宋_GB2312"/>
          <w:sz w:val="32"/>
          <w:szCs w:val="32"/>
        </w:rPr>
        <w:t>慈善会</w:t>
      </w:r>
      <w:r>
        <w:rPr>
          <w:rFonts w:hint="eastAsia" w:ascii="Times New Roman" w:hAnsi="Times New Roman" w:eastAsia="仿宋_GB2312"/>
          <w:color w:val="FF0000"/>
          <w:sz w:val="32"/>
          <w:szCs w:val="32"/>
          <w:lang w:val="en-US" w:eastAsia="zh-CN"/>
        </w:rPr>
        <w:t>XX</w:t>
      </w:r>
      <w:r>
        <w:rPr>
          <w:rFonts w:ascii="Times New Roman" w:hAnsi="Times New Roman" w:eastAsia="仿宋_GB2312"/>
          <w:color w:val="FF0000"/>
          <w:sz w:val="32"/>
          <w:szCs w:val="32"/>
        </w:rPr>
        <w:t>社区基金</w:t>
      </w:r>
      <w:r>
        <w:rPr>
          <w:rFonts w:ascii="Times New Roman" w:hAnsi="Times New Roman" w:eastAsia="仿宋_GB2312"/>
          <w:sz w:val="32"/>
          <w:szCs w:val="32"/>
        </w:rPr>
        <w:t>使用管理情况，并提出意见和建议。</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5.安排专人与乙方对接，协助乙方做好广州市</w:t>
      </w:r>
      <w:r>
        <w:rPr>
          <w:rFonts w:hint="eastAsia" w:ascii="Times New Roman" w:hAnsi="Times New Roman" w:eastAsia="仿宋_GB2312"/>
          <w:sz w:val="32"/>
          <w:szCs w:val="32"/>
          <w:lang w:eastAsia="zh-CN"/>
        </w:rPr>
        <w:t>从化区</w:t>
      </w:r>
      <w:r>
        <w:rPr>
          <w:rFonts w:ascii="Times New Roman" w:hAnsi="Times New Roman" w:eastAsia="仿宋_GB2312"/>
          <w:sz w:val="32"/>
          <w:szCs w:val="32"/>
        </w:rPr>
        <w:t>慈善会</w:t>
      </w:r>
      <w:r>
        <w:rPr>
          <w:rFonts w:hint="eastAsia" w:ascii="Times New Roman" w:hAnsi="Times New Roman" w:eastAsia="仿宋_GB2312"/>
          <w:color w:val="FF0000"/>
          <w:sz w:val="32"/>
          <w:szCs w:val="32"/>
          <w:lang w:val="en-US" w:eastAsia="zh-CN"/>
        </w:rPr>
        <w:t>XX</w:t>
      </w:r>
      <w:r>
        <w:rPr>
          <w:rFonts w:ascii="Times New Roman" w:hAnsi="Times New Roman" w:eastAsia="仿宋_GB2312"/>
          <w:color w:val="FF0000"/>
          <w:sz w:val="32"/>
          <w:szCs w:val="32"/>
        </w:rPr>
        <w:t>社区</w:t>
      </w:r>
      <w:r>
        <w:rPr>
          <w:rFonts w:hint="eastAsia" w:ascii="Times New Roman" w:hAnsi="Times New Roman" w:eastAsia="仿宋_GB2312"/>
          <w:color w:val="FF0000"/>
          <w:sz w:val="32"/>
          <w:szCs w:val="32"/>
          <w:lang w:eastAsia="zh-CN"/>
        </w:rPr>
        <w:t>基金</w:t>
      </w:r>
      <w:r>
        <w:rPr>
          <w:rFonts w:ascii="Times New Roman" w:hAnsi="Times New Roman" w:eastAsia="仿宋_GB2312"/>
          <w:sz w:val="32"/>
          <w:szCs w:val="32"/>
        </w:rPr>
        <w:t>的使用管理工作；使用本基金，甲方需向乙方出具款项划拨函，注明受赠人名称、开户银行、账号及具体用途等。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6.甲方同意接受乙方或乙方委托的第三方的就基金相关事宜开展的项目管理、监督审计等行为，积极配合政府有关部门的检查、指导以及审计监督等。</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7.本基金对外宣传筹募活动涉及使用乙方的公开募捐资格，应按《慈善法》的有关规定实施，并在宣传资料和对外活动必须设有乙方LOGO。</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8.甲方以本基金名义与其他方开展合作，应告之乙方，并经乙方同意。活动中如属于公开募捐活动，还应按《慈善法》《慈善组织公开募捐管理办法》等规定实施</w:t>
      </w:r>
      <w:r>
        <w:rPr>
          <w:rFonts w:hint="eastAsia" w:ascii="Times New Roman" w:hAnsi="Times New Roman" w:eastAsia="仿宋_GB2312"/>
          <w:sz w:val="32"/>
          <w:szCs w:val="32"/>
        </w:rPr>
        <w:t>。</w:t>
      </w:r>
    </w:p>
    <w:p>
      <w:pPr>
        <w:spacing w:line="560" w:lineRule="exact"/>
        <w:ind w:firstLine="570"/>
        <w:rPr>
          <w:rFonts w:ascii="Times New Roman" w:hAnsi="Times New Roman" w:eastAsia="仿宋_GB2312"/>
          <w:sz w:val="32"/>
          <w:szCs w:val="32"/>
        </w:rPr>
      </w:pPr>
      <w:r>
        <w:rPr>
          <w:rFonts w:hint="eastAsia" w:ascii="Times New Roman" w:hAnsi="Times New Roman" w:eastAsia="仿宋_GB2312"/>
          <w:sz w:val="32"/>
          <w:szCs w:val="32"/>
        </w:rPr>
        <w:t>9.</w:t>
      </w:r>
      <w:r>
        <w:rPr>
          <w:rFonts w:ascii="Times New Roman" w:hAnsi="Times New Roman" w:eastAsia="仿宋_GB2312"/>
          <w:sz w:val="32"/>
          <w:szCs w:val="32"/>
        </w:rPr>
        <w:t xml:space="preserve"> </w:t>
      </w:r>
      <w:r>
        <w:rPr>
          <w:rFonts w:hint="eastAsia" w:ascii="Times New Roman" w:hAnsi="Times New Roman" w:eastAsia="仿宋_GB2312"/>
          <w:sz w:val="32"/>
          <w:szCs w:val="32"/>
        </w:rPr>
        <w:t>甲方</w:t>
      </w:r>
      <w:r>
        <w:rPr>
          <w:rFonts w:ascii="Times New Roman" w:hAnsi="Times New Roman" w:eastAsia="仿宋_GB2312"/>
          <w:sz w:val="32"/>
          <w:szCs w:val="32"/>
        </w:rPr>
        <w:t>设立公示栏，对基金日常运作、开支、变动等实时公开。</w:t>
      </w:r>
      <w:r>
        <w:rPr>
          <w:rFonts w:hint="eastAsia" w:ascii="Times New Roman" w:hAnsi="Times New Roman" w:eastAsia="仿宋_GB2312"/>
          <w:sz w:val="32"/>
          <w:szCs w:val="32"/>
        </w:rPr>
        <w:t>甲方</w:t>
      </w:r>
      <w:r>
        <w:rPr>
          <w:rFonts w:ascii="Times New Roman" w:hAnsi="Times New Roman" w:eastAsia="仿宋_GB2312"/>
          <w:sz w:val="32"/>
          <w:szCs w:val="32"/>
        </w:rPr>
        <w:t>应至少每3个月向</w:t>
      </w:r>
      <w:r>
        <w:rPr>
          <w:rFonts w:hint="eastAsia" w:ascii="Times New Roman" w:hAnsi="Times New Roman" w:eastAsia="仿宋_GB2312"/>
          <w:sz w:val="32"/>
          <w:szCs w:val="32"/>
        </w:rPr>
        <w:t>乙方</w:t>
      </w:r>
      <w:r>
        <w:rPr>
          <w:rFonts w:ascii="Times New Roman" w:hAnsi="Times New Roman" w:eastAsia="仿宋_GB2312"/>
          <w:sz w:val="32"/>
          <w:szCs w:val="32"/>
        </w:rPr>
        <w:t>报告基金运作情况</w:t>
      </w:r>
      <w:r>
        <w:rPr>
          <w:rFonts w:hint="eastAsia" w:ascii="Times New Roman" w:hAnsi="Times New Roman" w:eastAsia="仿宋_GB2312"/>
          <w:sz w:val="32"/>
          <w:szCs w:val="32"/>
        </w:rPr>
        <w:t>。</w:t>
      </w:r>
      <w:r>
        <w:rPr>
          <w:rFonts w:ascii="Times New Roman" w:hAnsi="Times New Roman" w:eastAsia="仿宋_GB2312"/>
          <w:sz w:val="32"/>
          <w:szCs w:val="32"/>
        </w:rPr>
        <w:t>会议纪要、年度报告、年度财务预决算报告等重要信息及时在社区公布，并</w:t>
      </w:r>
      <w:r>
        <w:rPr>
          <w:rFonts w:hint="eastAsia" w:ascii="Times New Roman" w:hAnsi="Times New Roman" w:eastAsia="仿宋_GB2312"/>
          <w:sz w:val="32"/>
          <w:szCs w:val="32"/>
        </w:rPr>
        <w:t>实时</w:t>
      </w:r>
      <w:r>
        <w:rPr>
          <w:rFonts w:ascii="Times New Roman" w:hAnsi="Times New Roman" w:eastAsia="仿宋_GB2312"/>
          <w:sz w:val="32"/>
          <w:szCs w:val="32"/>
        </w:rPr>
        <w:t>报</w:t>
      </w:r>
      <w:r>
        <w:rPr>
          <w:rFonts w:hint="eastAsia" w:ascii="Times New Roman" w:hAnsi="Times New Roman" w:eastAsia="仿宋_GB2312"/>
          <w:sz w:val="32"/>
          <w:szCs w:val="32"/>
        </w:rPr>
        <w:t>乙方</w:t>
      </w:r>
      <w:r>
        <w:rPr>
          <w:rFonts w:ascii="Times New Roman" w:hAnsi="Times New Roman" w:eastAsia="仿宋_GB2312"/>
          <w:sz w:val="32"/>
          <w:szCs w:val="32"/>
        </w:rPr>
        <w:t>备案。</w:t>
      </w:r>
    </w:p>
    <w:p>
      <w:pPr>
        <w:spacing w:line="560" w:lineRule="exact"/>
        <w:ind w:firstLine="640" w:firstLineChars="200"/>
        <w:rPr>
          <w:rFonts w:eastAsia="仿宋_GB2312"/>
          <w:sz w:val="32"/>
          <w:szCs w:val="32"/>
        </w:rPr>
      </w:pPr>
      <w:r>
        <w:rPr>
          <w:rFonts w:hint="eastAsia" w:ascii="Times New Roman" w:hAnsi="Times New Roman" w:eastAsia="仿宋_GB2312"/>
          <w:sz w:val="32"/>
          <w:szCs w:val="32"/>
        </w:rPr>
        <w:t>10.</w:t>
      </w:r>
      <w:r>
        <w:rPr>
          <w:rFonts w:eastAsia="仿宋_GB2312"/>
          <w:sz w:val="32"/>
          <w:szCs w:val="32"/>
        </w:rPr>
        <w:t xml:space="preserve"> 涉及国家秘密、商业秘密、个人隐私的信息以及捐赠人等不同意公开的姓名、名称、住所、通讯方式等信息，</w:t>
      </w:r>
      <w:r>
        <w:rPr>
          <w:rFonts w:hint="eastAsia" w:eastAsia="仿宋_GB2312"/>
          <w:sz w:val="32"/>
          <w:szCs w:val="32"/>
        </w:rPr>
        <w:t>甲</w:t>
      </w:r>
      <w:r>
        <w:rPr>
          <w:rFonts w:eastAsia="仿宋_GB2312"/>
          <w:sz w:val="32"/>
          <w:szCs w:val="32"/>
        </w:rPr>
        <w:t>方不得在网站、微信、宣传栏等公共平台公开。</w:t>
      </w:r>
    </w:p>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四、乙方的权利和义务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eastAsia="仿宋_GB2312"/>
          <w:sz w:val="32"/>
          <w:szCs w:val="32"/>
        </w:rPr>
        <w:t xml:space="preserve"> 严格遵守本协议约定</w:t>
      </w:r>
      <w:r>
        <w:rPr>
          <w:rFonts w:hint="eastAsia"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2.负责依法管理广州市</w:t>
      </w:r>
      <w:r>
        <w:rPr>
          <w:rFonts w:hint="eastAsia" w:ascii="Times New Roman" w:hAnsi="Times New Roman" w:eastAsia="仿宋_GB2312"/>
          <w:sz w:val="32"/>
          <w:szCs w:val="32"/>
          <w:lang w:eastAsia="zh-CN"/>
        </w:rPr>
        <w:t>从化区</w:t>
      </w:r>
      <w:r>
        <w:rPr>
          <w:rFonts w:ascii="Times New Roman" w:hAnsi="Times New Roman" w:eastAsia="仿宋_GB2312"/>
          <w:sz w:val="32"/>
          <w:szCs w:val="32"/>
        </w:rPr>
        <w:t>慈善会</w:t>
      </w:r>
      <w:r>
        <w:rPr>
          <w:rFonts w:hint="eastAsia" w:ascii="Times New Roman" w:hAnsi="Times New Roman" w:eastAsia="仿宋_GB2312"/>
          <w:color w:val="FF0000"/>
          <w:sz w:val="32"/>
          <w:szCs w:val="32"/>
          <w:lang w:val="en-US" w:eastAsia="zh-CN"/>
        </w:rPr>
        <w:t>XX</w:t>
      </w:r>
      <w:r>
        <w:rPr>
          <w:rFonts w:ascii="Times New Roman" w:hAnsi="Times New Roman" w:eastAsia="仿宋_GB2312"/>
          <w:color w:val="FF0000"/>
          <w:sz w:val="32"/>
          <w:szCs w:val="32"/>
        </w:rPr>
        <w:t>社区基金</w:t>
      </w:r>
      <w:r>
        <w:rPr>
          <w:rFonts w:ascii="Times New Roman" w:hAnsi="Times New Roman" w:eastAsia="仿宋_GB2312"/>
          <w:sz w:val="32"/>
          <w:szCs w:val="32"/>
        </w:rPr>
        <w:t>，按照</w:t>
      </w:r>
      <w:r>
        <w:rPr>
          <w:rFonts w:hint="eastAsia" w:ascii="Times New Roman" w:hAnsi="Times New Roman" w:eastAsia="仿宋_GB2312"/>
          <w:color w:val="000000"/>
          <w:sz w:val="32"/>
          <w:szCs w:val="32"/>
        </w:rPr>
        <w:t>《广州市慈善会社区慈善基金合作服务指引</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广州市从化区慈善会社区基金管理办法</w:t>
      </w:r>
      <w:r>
        <w:rPr>
          <w:rFonts w:hint="eastAsia" w:ascii="Times New Roman" w:hAnsi="Times New Roman" w:eastAsia="仿宋_GB2312"/>
          <w:color w:val="000000"/>
          <w:sz w:val="32"/>
          <w:szCs w:val="32"/>
          <w:lang w:eastAsia="zh-CN"/>
        </w:rPr>
        <w:t>》</w:t>
      </w:r>
      <w:r>
        <w:rPr>
          <w:rFonts w:ascii="Times New Roman" w:hAnsi="Times New Roman" w:eastAsia="仿宋_GB2312"/>
          <w:sz w:val="32"/>
          <w:szCs w:val="32"/>
        </w:rPr>
        <w:t>，实行专账管理、专款专用。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3.负责广州市</w:t>
      </w:r>
      <w:r>
        <w:rPr>
          <w:rFonts w:hint="eastAsia" w:ascii="Times New Roman" w:hAnsi="Times New Roman" w:eastAsia="仿宋_GB2312"/>
          <w:sz w:val="32"/>
          <w:szCs w:val="32"/>
          <w:lang w:eastAsia="zh-CN"/>
        </w:rPr>
        <w:t>从化区</w:t>
      </w:r>
      <w:r>
        <w:rPr>
          <w:rFonts w:ascii="Times New Roman" w:hAnsi="Times New Roman" w:eastAsia="仿宋_GB2312"/>
          <w:sz w:val="32"/>
          <w:szCs w:val="32"/>
        </w:rPr>
        <w:t>慈善会</w:t>
      </w:r>
      <w:r>
        <w:rPr>
          <w:rFonts w:hint="eastAsia" w:ascii="Times New Roman" w:hAnsi="Times New Roman" w:eastAsia="仿宋_GB2312"/>
          <w:color w:val="FF0000"/>
          <w:sz w:val="32"/>
          <w:szCs w:val="32"/>
          <w:lang w:val="en-US" w:eastAsia="zh-CN"/>
        </w:rPr>
        <w:t>XX</w:t>
      </w:r>
      <w:r>
        <w:rPr>
          <w:rFonts w:ascii="Times New Roman" w:hAnsi="Times New Roman" w:eastAsia="仿宋_GB2312"/>
          <w:color w:val="FF0000"/>
          <w:sz w:val="32"/>
          <w:szCs w:val="32"/>
        </w:rPr>
        <w:t>社区基金</w:t>
      </w:r>
      <w:r>
        <w:rPr>
          <w:rFonts w:ascii="Times New Roman" w:hAnsi="Times New Roman" w:eastAsia="仿宋_GB2312"/>
          <w:sz w:val="32"/>
          <w:szCs w:val="32"/>
        </w:rPr>
        <w:t>捐款的接收、管理、支付和开具票据等工作。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广州市</w:t>
      </w:r>
      <w:r>
        <w:rPr>
          <w:rFonts w:hint="eastAsia" w:ascii="Times New Roman" w:hAnsi="Times New Roman" w:eastAsia="仿宋_GB2312"/>
          <w:sz w:val="32"/>
          <w:szCs w:val="32"/>
          <w:lang w:eastAsia="zh-CN"/>
        </w:rPr>
        <w:t>从化区</w:t>
      </w:r>
      <w:r>
        <w:rPr>
          <w:rFonts w:ascii="Times New Roman" w:hAnsi="Times New Roman" w:eastAsia="仿宋_GB2312"/>
          <w:sz w:val="32"/>
          <w:szCs w:val="32"/>
        </w:rPr>
        <w:t>慈善会</w:t>
      </w:r>
      <w:r>
        <w:rPr>
          <w:rFonts w:hint="eastAsia" w:ascii="Times New Roman" w:hAnsi="Times New Roman" w:eastAsia="仿宋_GB2312"/>
          <w:color w:val="FF0000"/>
          <w:sz w:val="32"/>
          <w:szCs w:val="32"/>
          <w:lang w:val="en-US" w:eastAsia="zh-CN"/>
        </w:rPr>
        <w:t>XX</w:t>
      </w:r>
      <w:r>
        <w:rPr>
          <w:rFonts w:ascii="Times New Roman" w:hAnsi="Times New Roman" w:eastAsia="仿宋_GB2312"/>
          <w:color w:val="FF0000"/>
          <w:sz w:val="32"/>
          <w:szCs w:val="32"/>
        </w:rPr>
        <w:t>社区基金</w:t>
      </w:r>
      <w:r>
        <w:rPr>
          <w:rFonts w:ascii="Times New Roman" w:hAnsi="Times New Roman" w:eastAsia="仿宋_GB2312"/>
          <w:sz w:val="32"/>
          <w:szCs w:val="32"/>
        </w:rPr>
        <w:t>存续期间产生的利息由乙方统筹支配使用。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5.乙方在本基金使用范围内，有权向甲方推荐使用项目，双方达成一致后按本基金管理办法使用本基金。</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6.本基金依法接受政府有关部门的审查，乙方应每年定期向社会公布、向甲方反馈本基金使用情况。</w:t>
      </w:r>
    </w:p>
    <w:p>
      <w:pPr>
        <w:spacing w:line="560" w:lineRule="exact"/>
        <w:ind w:firstLine="640" w:firstLineChars="200"/>
        <w:rPr>
          <w:rFonts w:ascii="Times New Roman" w:hAnsi="Times New Roman" w:eastAsia="仿宋_GB2312"/>
          <w:sz w:val="32"/>
          <w:szCs w:val="32"/>
          <w:highlight w:val="yellow"/>
        </w:rPr>
      </w:pPr>
      <w:r>
        <w:rPr>
          <w:rFonts w:ascii="Times New Roman" w:hAnsi="Times New Roman" w:eastAsia="仿宋_GB2312"/>
          <w:sz w:val="32"/>
          <w:szCs w:val="32"/>
        </w:rPr>
        <w:t>7.</w:t>
      </w:r>
      <w:r>
        <w:rPr>
          <w:rFonts w:hint="eastAsia" w:eastAsia="仿宋_GB2312"/>
          <w:sz w:val="32"/>
          <w:szCs w:val="32"/>
        </w:rPr>
        <w:t xml:space="preserve"> 符合《慈善法》及其政策文件规定的其他权利。</w:t>
      </w:r>
    </w:p>
    <w:p>
      <w:pPr>
        <w:spacing w:line="56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lang w:eastAsia="zh-CN"/>
        </w:rPr>
        <w:t>五</w:t>
      </w:r>
      <w:r>
        <w:rPr>
          <w:rFonts w:ascii="Times New Roman" w:hAnsi="Times New Roman" w:eastAsia="黑体"/>
          <w:bCs/>
          <w:sz w:val="32"/>
          <w:szCs w:val="32"/>
        </w:rPr>
        <w:t>、捐款方式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捐款人既可以直接到乙方现场捐款，也可以转账至甲乙双方指定捐款账户，捐款须注明为“广州市</w:t>
      </w:r>
      <w:r>
        <w:rPr>
          <w:rFonts w:hint="eastAsia" w:ascii="Times New Roman" w:hAnsi="Times New Roman" w:eastAsia="仿宋_GB2312"/>
          <w:sz w:val="32"/>
          <w:szCs w:val="32"/>
          <w:lang w:eastAsia="zh-CN"/>
        </w:rPr>
        <w:t>从化区</w:t>
      </w:r>
      <w:r>
        <w:rPr>
          <w:rFonts w:ascii="Times New Roman" w:hAnsi="Times New Roman" w:eastAsia="仿宋_GB2312"/>
          <w:sz w:val="32"/>
          <w:szCs w:val="32"/>
        </w:rPr>
        <w:t>慈善会</w:t>
      </w:r>
      <w:r>
        <w:rPr>
          <w:rFonts w:hint="eastAsia" w:ascii="Times New Roman" w:hAnsi="Times New Roman" w:eastAsia="仿宋_GB2312"/>
          <w:color w:val="FF0000"/>
          <w:sz w:val="32"/>
          <w:szCs w:val="32"/>
          <w:lang w:val="en-US" w:eastAsia="zh-CN"/>
        </w:rPr>
        <w:t>XX</w:t>
      </w:r>
      <w:r>
        <w:rPr>
          <w:rFonts w:ascii="Times New Roman" w:hAnsi="Times New Roman" w:eastAsia="仿宋_GB2312"/>
          <w:color w:val="FF0000"/>
          <w:sz w:val="32"/>
          <w:szCs w:val="32"/>
        </w:rPr>
        <w:t>社区基金</w:t>
      </w:r>
      <w:r>
        <w:rPr>
          <w:rFonts w:ascii="Times New Roman" w:hAnsi="Times New Roman" w:eastAsia="仿宋_GB2312"/>
          <w:sz w:val="32"/>
          <w:szCs w:val="32"/>
        </w:rPr>
        <w:t>”（未注明的“广州市</w:t>
      </w:r>
      <w:r>
        <w:rPr>
          <w:rFonts w:hint="eastAsia" w:ascii="Times New Roman" w:hAnsi="Times New Roman" w:eastAsia="仿宋_GB2312"/>
          <w:sz w:val="32"/>
          <w:szCs w:val="32"/>
          <w:lang w:eastAsia="zh-CN"/>
        </w:rPr>
        <w:t>从化区</w:t>
      </w:r>
      <w:r>
        <w:rPr>
          <w:rFonts w:ascii="Times New Roman" w:hAnsi="Times New Roman" w:eastAsia="仿宋_GB2312"/>
          <w:sz w:val="32"/>
          <w:szCs w:val="32"/>
        </w:rPr>
        <w:t>慈善会</w:t>
      </w:r>
      <w:r>
        <w:rPr>
          <w:rFonts w:hint="eastAsia" w:ascii="Times New Roman" w:hAnsi="Times New Roman" w:eastAsia="仿宋_GB2312"/>
          <w:color w:val="FF0000"/>
          <w:sz w:val="32"/>
          <w:szCs w:val="32"/>
          <w:lang w:val="en-US" w:eastAsia="zh-CN"/>
        </w:rPr>
        <w:t>XX</w:t>
      </w:r>
      <w:r>
        <w:rPr>
          <w:rFonts w:ascii="Times New Roman" w:hAnsi="Times New Roman" w:eastAsia="仿宋_GB2312"/>
          <w:color w:val="FF0000"/>
          <w:sz w:val="32"/>
          <w:szCs w:val="32"/>
        </w:rPr>
        <w:t>社区基金</w:t>
      </w:r>
      <w:r>
        <w:rPr>
          <w:rFonts w:ascii="Times New Roman" w:hAnsi="Times New Roman" w:eastAsia="仿宋_GB2312"/>
          <w:sz w:val="32"/>
          <w:szCs w:val="32"/>
        </w:rPr>
        <w:t>”，视为乙方接受的其他捐款）。</w:t>
      </w:r>
    </w:p>
    <w:p>
      <w:pPr>
        <w:spacing w:line="56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lang w:eastAsia="zh-CN"/>
        </w:rPr>
        <w:t>六</w:t>
      </w:r>
      <w:r>
        <w:rPr>
          <w:rFonts w:ascii="Times New Roman" w:hAnsi="Times New Roman" w:eastAsia="黑体"/>
          <w:bCs/>
          <w:sz w:val="32"/>
          <w:szCs w:val="32"/>
        </w:rPr>
        <w:t>、指定账户</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开户名称：</w:t>
      </w:r>
      <w:r>
        <w:rPr>
          <w:rFonts w:hint="eastAsia" w:ascii="仿宋_GB2312" w:hAnsi="仿宋_GB2312" w:eastAsia="仿宋_GB2312" w:cs="仿宋_GB2312"/>
          <w:sz w:val="32"/>
          <w:szCs w:val="32"/>
        </w:rPr>
        <w:t>广州市从化区慈善会</w:t>
      </w:r>
    </w:p>
    <w:p>
      <w:pPr>
        <w:spacing w:line="56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sz w:val="32"/>
          <w:szCs w:val="32"/>
        </w:rPr>
        <w:t>开户银行：</w:t>
      </w:r>
      <w:r>
        <w:rPr>
          <w:rFonts w:hint="eastAsia" w:ascii="仿宋_GB2312" w:hAnsi="仿宋_GB2312" w:eastAsia="仿宋_GB2312" w:cs="仿宋_GB2312"/>
          <w:sz w:val="32"/>
          <w:szCs w:val="32"/>
        </w:rPr>
        <w:t>中国建设银行广州从化支行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银行账号：</w:t>
      </w:r>
      <w:r>
        <w:rPr>
          <w:rFonts w:hint="eastAsia" w:ascii="仿宋_GB2312" w:hAnsi="仿宋_GB2312" w:eastAsia="仿宋_GB2312" w:cs="仿宋_GB2312"/>
          <w:sz w:val="32"/>
          <w:szCs w:val="32"/>
        </w:rPr>
        <w:t>44001561601059999999</w:t>
      </w:r>
    </w:p>
    <w:p>
      <w:pPr>
        <w:spacing w:line="560" w:lineRule="exact"/>
        <w:ind w:firstLine="640" w:firstLineChars="200"/>
        <w:rPr>
          <w:rFonts w:eastAsia="黑体"/>
          <w:sz w:val="32"/>
          <w:szCs w:val="32"/>
        </w:rPr>
      </w:pPr>
      <w:r>
        <w:rPr>
          <w:rFonts w:hint="eastAsia" w:eastAsia="黑体"/>
          <w:sz w:val="32"/>
          <w:szCs w:val="32"/>
          <w:lang w:eastAsia="zh-CN"/>
        </w:rPr>
        <w:t>七</w:t>
      </w:r>
      <w:r>
        <w:rPr>
          <w:rFonts w:eastAsia="黑体"/>
          <w:sz w:val="32"/>
          <w:szCs w:val="32"/>
        </w:rPr>
        <w:t>、违约责任</w:t>
      </w:r>
    </w:p>
    <w:p>
      <w:pPr>
        <w:tabs>
          <w:tab w:val="left" w:pos="1920"/>
        </w:tabs>
        <w:spacing w:line="560" w:lineRule="exact"/>
        <w:ind w:firstLine="640" w:firstLineChars="200"/>
        <w:rPr>
          <w:rFonts w:eastAsia="仿宋_GB2312"/>
          <w:sz w:val="32"/>
          <w:szCs w:val="32"/>
        </w:rPr>
      </w:pPr>
      <w:r>
        <w:rPr>
          <w:rFonts w:eastAsia="仿宋_GB2312"/>
          <w:sz w:val="32"/>
          <w:szCs w:val="32"/>
        </w:rPr>
        <w:t>1.本协议任何一方有违约行为的，应赔偿其他方因该违约行为导致的任何损失、损害、责任、成本或支出，包括但不限于合理的诉讼/仲裁费用和律师费，使受损害一方的权益恢复至违约事件未发生时的状态。</w:t>
      </w:r>
    </w:p>
    <w:p>
      <w:pPr>
        <w:tabs>
          <w:tab w:val="left" w:pos="1920"/>
        </w:tabs>
        <w:spacing w:line="560" w:lineRule="exact"/>
        <w:ind w:firstLine="640" w:firstLineChars="200"/>
        <w:rPr>
          <w:rFonts w:eastAsia="仿宋_GB2312"/>
          <w:sz w:val="32"/>
          <w:szCs w:val="32"/>
        </w:rPr>
      </w:pPr>
      <w:r>
        <w:rPr>
          <w:rFonts w:eastAsia="仿宋_GB2312"/>
          <w:sz w:val="32"/>
          <w:szCs w:val="32"/>
        </w:rPr>
        <w:t>2.如发现</w:t>
      </w:r>
      <w:r>
        <w:rPr>
          <w:rFonts w:hint="eastAsia" w:eastAsia="仿宋_GB2312"/>
          <w:sz w:val="32"/>
          <w:szCs w:val="32"/>
        </w:rPr>
        <w:t>甲</w:t>
      </w:r>
      <w:r>
        <w:rPr>
          <w:rFonts w:eastAsia="仿宋_GB2312"/>
          <w:sz w:val="32"/>
          <w:szCs w:val="32"/>
        </w:rPr>
        <w:t>方</w:t>
      </w:r>
      <w:r>
        <w:rPr>
          <w:rFonts w:hint="eastAsia" w:eastAsia="仿宋_GB2312"/>
          <w:sz w:val="32"/>
          <w:szCs w:val="32"/>
        </w:rPr>
        <w:t>募集资金</w:t>
      </w:r>
      <w:r>
        <w:rPr>
          <w:rFonts w:eastAsia="仿宋_GB2312"/>
          <w:sz w:val="32"/>
          <w:szCs w:val="32"/>
        </w:rPr>
        <w:t>存在信息失真、虚假宣传、伪造材料等情形的，</w:t>
      </w:r>
      <w:r>
        <w:rPr>
          <w:rFonts w:hint="eastAsia" w:eastAsia="仿宋_GB2312"/>
          <w:sz w:val="32"/>
          <w:szCs w:val="32"/>
        </w:rPr>
        <w:t>乙</w:t>
      </w:r>
      <w:r>
        <w:rPr>
          <w:rFonts w:eastAsia="仿宋_GB2312"/>
          <w:sz w:val="32"/>
          <w:szCs w:val="32"/>
        </w:rPr>
        <w:t>方可立即终止联合募捐，将</w:t>
      </w:r>
      <w:r>
        <w:rPr>
          <w:rFonts w:hint="eastAsia" w:eastAsia="仿宋_GB2312"/>
          <w:sz w:val="32"/>
          <w:szCs w:val="32"/>
        </w:rPr>
        <w:t>甲</w:t>
      </w:r>
      <w:r>
        <w:rPr>
          <w:rFonts w:eastAsia="仿宋_GB2312"/>
          <w:sz w:val="32"/>
          <w:szCs w:val="32"/>
        </w:rPr>
        <w:t>方列入失信名单</w:t>
      </w:r>
      <w:r>
        <w:rPr>
          <w:rFonts w:hint="eastAsia" w:eastAsia="仿宋_GB2312"/>
          <w:sz w:val="32"/>
          <w:szCs w:val="32"/>
        </w:rPr>
        <w:t>，</w:t>
      </w:r>
      <w:r>
        <w:rPr>
          <w:rFonts w:eastAsia="仿宋_GB2312"/>
          <w:sz w:val="32"/>
          <w:szCs w:val="32"/>
        </w:rPr>
        <w:t>并依法追回和处理募捐资金，同时要求</w:t>
      </w:r>
      <w:r>
        <w:rPr>
          <w:rFonts w:hint="eastAsia" w:eastAsia="仿宋_GB2312"/>
          <w:sz w:val="32"/>
          <w:szCs w:val="32"/>
        </w:rPr>
        <w:t>甲</w:t>
      </w:r>
      <w:r>
        <w:rPr>
          <w:rFonts w:eastAsia="仿宋_GB2312"/>
          <w:sz w:val="32"/>
          <w:szCs w:val="32"/>
        </w:rPr>
        <w:t>方承担由此产生的法律责任。</w:t>
      </w:r>
    </w:p>
    <w:p>
      <w:pPr>
        <w:tabs>
          <w:tab w:val="left" w:pos="1920"/>
        </w:tabs>
        <w:spacing w:line="560" w:lineRule="exact"/>
        <w:ind w:firstLine="640" w:firstLineChars="200"/>
        <w:rPr>
          <w:rFonts w:eastAsia="仿宋_GB2312"/>
          <w:sz w:val="32"/>
          <w:szCs w:val="32"/>
        </w:rPr>
      </w:pPr>
      <w:r>
        <w:rPr>
          <w:rFonts w:eastAsia="仿宋_GB2312"/>
          <w:sz w:val="32"/>
          <w:szCs w:val="32"/>
        </w:rPr>
        <w:t>3.如</w:t>
      </w:r>
      <w:r>
        <w:rPr>
          <w:rFonts w:hint="eastAsia" w:eastAsia="仿宋_GB2312"/>
          <w:sz w:val="32"/>
          <w:szCs w:val="32"/>
        </w:rPr>
        <w:t>甲</w:t>
      </w:r>
      <w:r>
        <w:rPr>
          <w:rFonts w:eastAsia="仿宋_GB2312"/>
          <w:sz w:val="32"/>
          <w:szCs w:val="32"/>
        </w:rPr>
        <w:t>方违反《慈善法》等有关法律法规开展募捐、未按协议约定使用管理募捐资金、未按时公开相关信息等，</w:t>
      </w:r>
      <w:r>
        <w:rPr>
          <w:rFonts w:hint="eastAsia" w:eastAsia="仿宋_GB2312"/>
          <w:sz w:val="32"/>
          <w:szCs w:val="32"/>
        </w:rPr>
        <w:t>乙</w:t>
      </w:r>
      <w:r>
        <w:rPr>
          <w:rFonts w:eastAsia="仿宋_GB2312"/>
          <w:sz w:val="32"/>
          <w:szCs w:val="32"/>
        </w:rPr>
        <w:t>方有权提出</w:t>
      </w:r>
      <w:r>
        <w:rPr>
          <w:rFonts w:hint="eastAsia" w:eastAsia="仿宋_GB2312"/>
          <w:sz w:val="32"/>
          <w:szCs w:val="32"/>
        </w:rPr>
        <w:t>整改</w:t>
      </w:r>
      <w:r>
        <w:rPr>
          <w:rFonts w:eastAsia="仿宋_GB2312"/>
          <w:sz w:val="32"/>
          <w:szCs w:val="32"/>
        </w:rPr>
        <w:t>意见；</w:t>
      </w:r>
      <w:r>
        <w:rPr>
          <w:rFonts w:hint="eastAsia" w:eastAsia="仿宋_GB2312"/>
          <w:sz w:val="32"/>
          <w:szCs w:val="32"/>
        </w:rPr>
        <w:t>甲</w:t>
      </w:r>
      <w:r>
        <w:rPr>
          <w:rFonts w:eastAsia="仿宋_GB2312"/>
          <w:sz w:val="32"/>
          <w:szCs w:val="32"/>
        </w:rPr>
        <w:t>方拒绝改正的，</w:t>
      </w:r>
      <w:r>
        <w:rPr>
          <w:rFonts w:hint="eastAsia" w:eastAsia="仿宋_GB2312"/>
          <w:sz w:val="32"/>
          <w:szCs w:val="32"/>
        </w:rPr>
        <w:t>乙</w:t>
      </w:r>
      <w:r>
        <w:rPr>
          <w:rFonts w:eastAsia="仿宋_GB2312"/>
          <w:sz w:val="32"/>
          <w:szCs w:val="32"/>
        </w:rPr>
        <w:t>方可终止</w:t>
      </w:r>
      <w:r>
        <w:rPr>
          <w:rFonts w:hint="eastAsia" w:eastAsia="仿宋_GB2312"/>
          <w:sz w:val="32"/>
          <w:szCs w:val="32"/>
        </w:rPr>
        <w:t>该基金</w:t>
      </w:r>
      <w:r>
        <w:rPr>
          <w:rFonts w:eastAsia="仿宋_GB2312"/>
          <w:sz w:val="32"/>
          <w:szCs w:val="32"/>
        </w:rPr>
        <w:t>，将</w:t>
      </w:r>
      <w:r>
        <w:rPr>
          <w:rFonts w:hint="eastAsia" w:eastAsia="仿宋_GB2312"/>
          <w:sz w:val="32"/>
          <w:szCs w:val="32"/>
        </w:rPr>
        <w:t>甲</w:t>
      </w:r>
      <w:r>
        <w:rPr>
          <w:rFonts w:eastAsia="仿宋_GB2312"/>
          <w:sz w:val="32"/>
          <w:szCs w:val="32"/>
        </w:rPr>
        <w:t>方列入失信名单，不再开展合作</w:t>
      </w:r>
      <w:r>
        <w:rPr>
          <w:rFonts w:hint="eastAsia" w:eastAsia="仿宋_GB2312"/>
          <w:sz w:val="32"/>
          <w:szCs w:val="32"/>
        </w:rPr>
        <w:t>，</w:t>
      </w:r>
      <w:r>
        <w:rPr>
          <w:rFonts w:eastAsia="仿宋_GB2312"/>
          <w:sz w:val="32"/>
          <w:szCs w:val="32"/>
        </w:rPr>
        <w:t>并依法</w:t>
      </w:r>
      <w:r>
        <w:rPr>
          <w:rFonts w:hint="eastAsia" w:eastAsia="仿宋_GB2312"/>
          <w:sz w:val="32"/>
          <w:szCs w:val="32"/>
        </w:rPr>
        <w:t>追究</w:t>
      </w:r>
      <w:r>
        <w:rPr>
          <w:rFonts w:eastAsia="仿宋_GB2312"/>
          <w:sz w:val="32"/>
          <w:szCs w:val="32"/>
        </w:rPr>
        <w:t>由此产生的法律责任。</w:t>
      </w:r>
    </w:p>
    <w:p>
      <w:pPr>
        <w:pStyle w:val="2"/>
      </w:pPr>
    </w:p>
    <w:p>
      <w:pPr>
        <w:spacing w:line="560" w:lineRule="exact"/>
        <w:ind w:firstLine="640" w:firstLineChars="200"/>
        <w:rPr>
          <w:rFonts w:ascii="Times New Roman" w:hAnsi="Times New Roman" w:eastAsia="黑体"/>
          <w:b w:val="0"/>
          <w:bCs/>
          <w:sz w:val="32"/>
          <w:szCs w:val="32"/>
        </w:rPr>
      </w:pPr>
      <w:r>
        <w:rPr>
          <w:rFonts w:hint="default" w:ascii="Times New Roman" w:hAnsi="Times New Roman" w:eastAsia="黑体"/>
          <w:b w:val="0"/>
          <w:bCs/>
          <w:sz w:val="32"/>
          <w:szCs w:val="32"/>
          <w:lang w:eastAsia="zh-CN"/>
        </w:rPr>
        <w:t>八</w:t>
      </w:r>
      <w:r>
        <w:rPr>
          <w:rFonts w:hint="default" w:ascii="Times New Roman" w:hAnsi="Times New Roman" w:eastAsia="黑体"/>
          <w:b w:val="0"/>
          <w:bCs/>
          <w:sz w:val="32"/>
          <w:szCs w:val="32"/>
        </w:rPr>
        <w:t>、申请款项划拨</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hint="eastAsia" w:eastAsia="仿宋_GB2312"/>
          <w:color w:val="000000"/>
          <w:sz w:val="32"/>
          <w:szCs w:val="32"/>
          <w:lang w:eastAsia="zh-CN"/>
        </w:rPr>
        <w:t>甲方</w:t>
      </w:r>
      <w:r>
        <w:rPr>
          <w:rFonts w:hint="eastAsia" w:eastAsia="仿宋_GB2312"/>
          <w:sz w:val="32"/>
          <w:szCs w:val="32"/>
        </w:rPr>
        <w:t>申请使用本基金，经</w:t>
      </w:r>
      <w:r>
        <w:rPr>
          <w:rFonts w:hint="eastAsia" w:eastAsia="仿宋_GB2312"/>
          <w:sz w:val="32"/>
          <w:szCs w:val="32"/>
          <w:lang w:eastAsia="zh-CN"/>
        </w:rPr>
        <w:t>广州市从化区慈善会</w:t>
      </w:r>
      <w:r>
        <w:rPr>
          <w:rFonts w:hint="eastAsia" w:ascii="Times New Roman" w:hAnsi="Times New Roman" w:eastAsia="仿宋_GB2312"/>
          <w:color w:val="FF0000"/>
          <w:sz w:val="32"/>
          <w:szCs w:val="32"/>
          <w:lang w:val="en-US" w:eastAsia="zh-CN"/>
        </w:rPr>
        <w:t>XX</w:t>
      </w:r>
      <w:r>
        <w:rPr>
          <w:rFonts w:hint="eastAsia" w:eastAsia="仿宋_GB2312"/>
          <w:color w:val="FF0000"/>
          <w:sz w:val="32"/>
          <w:szCs w:val="32"/>
        </w:rPr>
        <w:t>社区基金</w:t>
      </w:r>
      <w:r>
        <w:rPr>
          <w:rFonts w:hint="eastAsia" w:eastAsia="仿宋_GB2312"/>
          <w:sz w:val="32"/>
          <w:szCs w:val="32"/>
        </w:rPr>
        <w:t>管委会审议决定同意后</w:t>
      </w:r>
      <w:r>
        <w:rPr>
          <w:rFonts w:eastAsia="仿宋_GB2312"/>
          <w:sz w:val="32"/>
          <w:szCs w:val="32"/>
        </w:rPr>
        <w:t>，向</w:t>
      </w:r>
      <w:r>
        <w:rPr>
          <w:rFonts w:hint="eastAsia" w:eastAsia="仿宋_GB2312"/>
          <w:sz w:val="32"/>
          <w:szCs w:val="32"/>
        </w:rPr>
        <w:t>广州</w:t>
      </w:r>
      <w:r>
        <w:rPr>
          <w:rFonts w:eastAsia="仿宋_GB2312"/>
          <w:sz w:val="32"/>
          <w:szCs w:val="32"/>
        </w:rPr>
        <w:t>市</w:t>
      </w:r>
      <w:r>
        <w:rPr>
          <w:rFonts w:hint="eastAsia" w:eastAsia="仿宋_GB2312"/>
          <w:sz w:val="32"/>
          <w:szCs w:val="32"/>
          <w:lang w:eastAsia="zh-CN"/>
        </w:rPr>
        <w:t>从化区</w:t>
      </w:r>
      <w:r>
        <w:rPr>
          <w:rFonts w:eastAsia="仿宋_GB2312"/>
          <w:sz w:val="32"/>
          <w:szCs w:val="32"/>
        </w:rPr>
        <w:t>慈善会提出基金使用项目，经</w:t>
      </w:r>
      <w:r>
        <w:rPr>
          <w:rFonts w:hint="eastAsia" w:eastAsia="仿宋_GB2312"/>
          <w:sz w:val="32"/>
          <w:szCs w:val="32"/>
        </w:rPr>
        <w:t>广州</w:t>
      </w:r>
      <w:r>
        <w:rPr>
          <w:rFonts w:eastAsia="仿宋_GB2312"/>
          <w:sz w:val="32"/>
          <w:szCs w:val="32"/>
        </w:rPr>
        <w:t>市</w:t>
      </w:r>
      <w:r>
        <w:rPr>
          <w:rFonts w:hint="eastAsia" w:eastAsia="仿宋_GB2312"/>
          <w:sz w:val="32"/>
          <w:szCs w:val="32"/>
          <w:lang w:eastAsia="zh-CN"/>
        </w:rPr>
        <w:t>从化区</w:t>
      </w:r>
      <w:r>
        <w:rPr>
          <w:rFonts w:eastAsia="仿宋_GB2312"/>
          <w:sz w:val="32"/>
          <w:szCs w:val="32"/>
        </w:rPr>
        <w:t>慈善会审核后，符合第二条规定用途的，办理资金划拨资助手续。</w:t>
      </w:r>
    </w:p>
    <w:p>
      <w:pPr>
        <w:spacing w:line="560" w:lineRule="exact"/>
        <w:ind w:firstLine="640" w:firstLineChars="200"/>
        <w:rPr>
          <w:rFonts w:eastAsia="仿宋_GB2312"/>
          <w:sz w:val="32"/>
          <w:szCs w:val="32"/>
        </w:rPr>
      </w:pPr>
      <w:r>
        <w:rPr>
          <w:rFonts w:hint="eastAsia" w:eastAsia="仿宋_GB2312"/>
          <w:sz w:val="32"/>
          <w:szCs w:val="32"/>
        </w:rPr>
        <w:t>2．广州</w:t>
      </w:r>
      <w:r>
        <w:rPr>
          <w:rFonts w:eastAsia="仿宋_GB2312"/>
          <w:sz w:val="32"/>
          <w:szCs w:val="32"/>
        </w:rPr>
        <w:t>市</w:t>
      </w:r>
      <w:r>
        <w:rPr>
          <w:rFonts w:hint="eastAsia" w:eastAsia="仿宋_GB2312"/>
          <w:sz w:val="32"/>
          <w:szCs w:val="32"/>
          <w:lang w:eastAsia="zh-CN"/>
        </w:rPr>
        <w:t>从化区</w:t>
      </w:r>
      <w:r>
        <w:rPr>
          <w:rFonts w:eastAsia="仿宋_GB2312"/>
          <w:sz w:val="32"/>
          <w:szCs w:val="32"/>
        </w:rPr>
        <w:t>慈善会收到</w:t>
      </w:r>
      <w:r>
        <w:rPr>
          <w:rFonts w:hint="eastAsia" w:eastAsia="仿宋_GB2312"/>
          <w:color w:val="000000"/>
          <w:sz w:val="32"/>
          <w:szCs w:val="32"/>
          <w:lang w:eastAsia="zh-CN"/>
        </w:rPr>
        <w:t>甲方</w:t>
      </w:r>
      <w:r>
        <w:rPr>
          <w:rFonts w:eastAsia="仿宋_GB2312"/>
          <w:sz w:val="32"/>
          <w:szCs w:val="32"/>
        </w:rPr>
        <w:t>款项划拨申请函</w:t>
      </w:r>
      <w:r>
        <w:rPr>
          <w:rFonts w:hint="eastAsia" w:eastAsia="仿宋_GB2312"/>
          <w:sz w:val="32"/>
          <w:szCs w:val="32"/>
        </w:rPr>
        <w:t>和管委会</w:t>
      </w:r>
      <w:r>
        <w:rPr>
          <w:rFonts w:eastAsia="仿宋_GB2312"/>
          <w:sz w:val="32"/>
          <w:szCs w:val="32"/>
        </w:rPr>
        <w:t>同意意见及其他相关资料后5个工作日内进行核查，自核定无误之日起5个工作日内划出款项。</w:t>
      </w:r>
    </w:p>
    <w:p>
      <w:pPr>
        <w:spacing w:line="56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lang w:eastAsia="zh-CN"/>
        </w:rPr>
        <w:t>九</w:t>
      </w:r>
      <w:r>
        <w:rPr>
          <w:rFonts w:ascii="Times New Roman" w:hAnsi="Times New Roman" w:eastAsia="黑体"/>
          <w:bCs/>
          <w:sz w:val="32"/>
          <w:szCs w:val="32"/>
        </w:rPr>
        <w:t>、争议解决方式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双方因本协议履行过程中发生争议，应友好协商解决。协商不成的，提交</w:t>
      </w:r>
      <w:r>
        <w:rPr>
          <w:rFonts w:hint="eastAsia" w:ascii="Times New Roman" w:hAnsi="Times New Roman" w:eastAsia="仿宋_GB2312"/>
          <w:sz w:val="32"/>
          <w:szCs w:val="32"/>
        </w:rPr>
        <w:t>广州市</w:t>
      </w:r>
      <w:r>
        <w:rPr>
          <w:rFonts w:hint="eastAsia" w:ascii="Times New Roman" w:hAnsi="Times New Roman" w:eastAsia="仿宋_GB2312"/>
          <w:sz w:val="32"/>
          <w:szCs w:val="32"/>
          <w:lang w:eastAsia="zh-CN"/>
        </w:rPr>
        <w:t>从化区</w:t>
      </w:r>
      <w:r>
        <w:rPr>
          <w:rFonts w:hint="eastAsia" w:ascii="Times New Roman" w:hAnsi="Times New Roman" w:eastAsia="仿宋_GB2312"/>
          <w:sz w:val="32"/>
          <w:szCs w:val="32"/>
        </w:rPr>
        <w:t>慈善会</w:t>
      </w:r>
      <w:r>
        <w:rPr>
          <w:rFonts w:ascii="Times New Roman" w:hAnsi="Times New Roman" w:eastAsia="仿宋_GB2312"/>
          <w:sz w:val="32"/>
          <w:szCs w:val="32"/>
        </w:rPr>
        <w:t>所在地的人民法院解决。</w:t>
      </w:r>
    </w:p>
    <w:p>
      <w:pPr>
        <w:spacing w:line="56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十</w:t>
      </w:r>
      <w:r>
        <w:rPr>
          <w:rFonts w:ascii="Times New Roman" w:hAnsi="Times New Roman" w:eastAsia="黑体"/>
          <w:bCs/>
          <w:sz w:val="32"/>
          <w:szCs w:val="32"/>
        </w:rPr>
        <w:t>、本协议期限</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本协议一式肆份，甲乙双方各执两份，经双方法人代表或授权代表签字并盖公章之日起生效，有效期为3年。</w:t>
      </w:r>
    </w:p>
    <w:p>
      <w:pPr>
        <w:spacing w:line="56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十一</w:t>
      </w:r>
      <w:r>
        <w:rPr>
          <w:rFonts w:ascii="Times New Roman" w:hAnsi="Times New Roman" w:eastAsia="黑体"/>
          <w:bCs/>
          <w:sz w:val="32"/>
          <w:szCs w:val="32"/>
        </w:rPr>
        <w:t>、协议期满资金处理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协议期满后，双方可以续约。如甲方不再续约，或因甲方原因不能续约的，本基金剩余资金，不返还甲方，乙方可以依照其章程及有关规定用于符合《慈善法》规定的公益慈善项目。</w:t>
      </w:r>
    </w:p>
    <w:p>
      <w:pPr>
        <w:spacing w:line="560" w:lineRule="exact"/>
        <w:ind w:firstLine="640" w:firstLineChars="200"/>
        <w:rPr>
          <w:rFonts w:ascii="Times New Roman" w:hAnsi="Times New Roman" w:eastAsia="黑体"/>
          <w:bCs/>
          <w:sz w:val="32"/>
          <w:szCs w:val="32"/>
        </w:rPr>
      </w:pPr>
      <w:r>
        <w:rPr>
          <w:rFonts w:ascii="Times New Roman" w:hAnsi="Times New Roman" w:eastAsia="黑体"/>
          <w:bCs/>
          <w:sz w:val="32"/>
          <w:szCs w:val="32"/>
        </w:rPr>
        <w:t>十</w:t>
      </w:r>
      <w:r>
        <w:rPr>
          <w:rFonts w:hint="eastAsia" w:ascii="Times New Roman" w:hAnsi="Times New Roman" w:eastAsia="黑体"/>
          <w:bCs/>
          <w:sz w:val="32"/>
          <w:szCs w:val="32"/>
        </w:rPr>
        <w:t>二</w:t>
      </w:r>
      <w:r>
        <w:rPr>
          <w:rFonts w:ascii="Times New Roman" w:hAnsi="Times New Roman" w:eastAsia="黑体"/>
          <w:bCs/>
          <w:sz w:val="32"/>
          <w:szCs w:val="32"/>
        </w:rPr>
        <w:t>、未尽事宜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双方可在执行过程中签订补充协议加以解决。附件及补充协议与本协议具有同等法律效力。</w:t>
      </w:r>
    </w:p>
    <w:p>
      <w:pPr>
        <w:spacing w:line="560" w:lineRule="exact"/>
        <w:ind w:firstLine="640" w:firstLineChars="200"/>
        <w:rPr>
          <w:rFonts w:ascii="Times New Roman" w:hAnsi="Times New Roman" w:eastAsia="仿宋_GB2312"/>
          <w:sz w:val="32"/>
          <w:szCs w:val="32"/>
        </w:rPr>
      </w:pPr>
    </w:p>
    <w:p>
      <w:pPr>
        <w:pStyle w:val="2"/>
        <w:rPr>
          <w:rFonts w:ascii="Times New Roman" w:hAnsi="Times New Roman" w:eastAsia="仿宋_GB2312"/>
          <w:sz w:val="32"/>
          <w:szCs w:val="32"/>
        </w:rPr>
      </w:pPr>
    </w:p>
    <w:p>
      <w:pPr>
        <w:pStyle w:val="3"/>
        <w:rPr>
          <w:rFonts w:ascii="Times New Roman" w:hAnsi="Times New Roman" w:eastAsia="仿宋_GB2312"/>
          <w:sz w:val="32"/>
          <w:szCs w:val="32"/>
        </w:rPr>
      </w:pPr>
    </w:p>
    <w:p/>
    <w:p>
      <w:pPr>
        <w:spacing w:line="560" w:lineRule="exact"/>
        <w:ind w:firstLine="640" w:firstLineChars="200"/>
        <w:rPr>
          <w:rFonts w:ascii="Times New Roman" w:hAnsi="Times New Roman" w:eastAsia="仿宋_GB2312"/>
          <w:color w:val="FF0000"/>
          <w:sz w:val="32"/>
          <w:szCs w:val="32"/>
        </w:rPr>
      </w:pPr>
      <w:r>
        <w:rPr>
          <w:rFonts w:ascii="Times New Roman" w:hAnsi="Times New Roman" w:eastAsia="仿宋_GB2312"/>
          <w:color w:val="FF0000"/>
          <w:sz w:val="32"/>
          <w:szCs w:val="32"/>
        </w:rPr>
        <w:t xml:space="preserve">甲方：              </w:t>
      </w:r>
    </w:p>
    <w:p>
      <w:pPr>
        <w:spacing w:line="560" w:lineRule="exact"/>
        <w:ind w:firstLine="640" w:firstLineChars="200"/>
        <w:rPr>
          <w:rFonts w:ascii="Times New Roman" w:hAnsi="Times New Roman" w:eastAsia="仿宋_GB2312"/>
          <w:color w:val="FF0000"/>
          <w:sz w:val="32"/>
          <w:szCs w:val="32"/>
        </w:rPr>
      </w:pPr>
      <w:r>
        <w:rPr>
          <w:rFonts w:ascii="Times New Roman" w:hAnsi="Times New Roman" w:eastAsia="仿宋_GB2312"/>
          <w:color w:val="FF0000"/>
          <w:sz w:val="32"/>
          <w:szCs w:val="32"/>
        </w:rPr>
        <w:t>法定代表人或授权代表</w:t>
      </w:r>
      <w:r>
        <w:rPr>
          <w:rFonts w:hint="eastAsia" w:ascii="Times New Roman" w:hAnsi="Times New Roman" w:eastAsia="仿宋_GB2312"/>
          <w:color w:val="FF0000"/>
          <w:sz w:val="32"/>
          <w:szCs w:val="32"/>
          <w:lang w:eastAsia="zh-CN"/>
        </w:rPr>
        <w:t>：</w:t>
      </w:r>
      <w:r>
        <w:rPr>
          <w:rFonts w:ascii="Times New Roman" w:hAnsi="Times New Roman" w:eastAsia="仿宋_GB2312"/>
          <w:color w:val="FF0000"/>
          <w:sz w:val="32"/>
          <w:szCs w:val="32"/>
        </w:rPr>
        <w:t xml:space="preserve">  </w:t>
      </w:r>
    </w:p>
    <w:p>
      <w:pPr>
        <w:spacing w:line="560" w:lineRule="exact"/>
        <w:ind w:firstLine="640" w:firstLineChars="200"/>
        <w:rPr>
          <w:rFonts w:hint="default" w:ascii="Times New Roman" w:hAnsi="Times New Roman" w:eastAsia="仿宋_GB2312"/>
          <w:color w:val="FF0000"/>
          <w:sz w:val="32"/>
          <w:szCs w:val="32"/>
          <w:lang w:val="en-US"/>
        </w:rPr>
      </w:pPr>
      <w:r>
        <w:rPr>
          <w:rFonts w:ascii="Times New Roman" w:hAnsi="Times New Roman" w:eastAsia="仿宋_GB2312"/>
          <w:color w:val="FF0000"/>
          <w:sz w:val="32"/>
          <w:szCs w:val="32"/>
        </w:rPr>
        <w:t>日期：</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乙方：广州市</w:t>
      </w:r>
      <w:r>
        <w:rPr>
          <w:rFonts w:hint="eastAsia" w:eastAsia="仿宋_GB2312"/>
          <w:sz w:val="32"/>
          <w:szCs w:val="32"/>
          <w:lang w:eastAsia="zh-CN"/>
        </w:rPr>
        <w:t>从化区慈善会</w:t>
      </w:r>
      <w:r>
        <w:rPr>
          <w:rFonts w:ascii="Times New Roman" w:hAnsi="Times New Roman" w:eastAsia="仿宋_GB2312"/>
          <w:sz w:val="32"/>
          <w:szCs w:val="32"/>
        </w:rPr>
        <w:t xml:space="preserve">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法定代表人或授权代表：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日期：</w:t>
      </w:r>
    </w:p>
    <w:p>
      <w:pPr>
        <w:spacing w:line="560" w:lineRule="exact"/>
        <w:ind w:firstLine="640" w:firstLineChars="200"/>
        <w:rPr>
          <w:rFonts w:ascii="Times New Roman" w:hAnsi="Times New Roman" w:eastAsia="仿宋_GB2312"/>
          <w:sz w:val="32"/>
          <w:szCs w:val="32"/>
        </w:rPr>
      </w:pPr>
    </w:p>
    <w:p/>
    <w:p/>
    <w:p/>
    <w:p/>
    <w:p/>
    <w:p/>
    <w:p/>
    <w:p/>
    <w:p>
      <w:pPr>
        <w:rPr>
          <w:rFonts w:hint="eastAsia" w:eastAsia="宋体"/>
          <w:lang w:eastAsia="zh-CN"/>
        </w:rPr>
      </w:pPr>
    </w:p>
    <w:p/>
    <w:p/>
    <w:p/>
    <w:p/>
    <w:p/>
    <w:p>
      <w:pPr>
        <w:rPr>
          <w:rFonts w:hint="eastAsia"/>
        </w:rPr>
      </w:pPr>
    </w:p>
    <w:p/>
    <w:sectPr>
      <w:footerReference r:id="rId3" w:type="default"/>
      <w:footerReference r:id="rId4" w:type="even"/>
      <w:pgSz w:w="11906" w:h="16838"/>
      <w:pgMar w:top="1701" w:right="1588" w:bottom="1304" w:left="1588" w:header="851" w:footer="28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45</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C5ABC"/>
    <w:rsid w:val="049C5ABC"/>
    <w:rsid w:val="1C330290"/>
    <w:rsid w:val="2FDB53EF"/>
    <w:rsid w:val="6DC11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heading"/>
    <w:basedOn w:val="1"/>
    <w:next w:val="3"/>
    <w:qFormat/>
    <w:uiPriority w:val="0"/>
    <w:pPr>
      <w:spacing w:line="500" w:lineRule="exact"/>
    </w:pPr>
    <w:rPr>
      <w:rFonts w:ascii="仿宋_GB2312" w:eastAsia="仿宋_GB2312" w:cs="仿宋_GB2312"/>
      <w:sz w:val="28"/>
      <w:szCs w:val="28"/>
    </w:rPr>
  </w:style>
  <w:style w:type="paragraph" w:styleId="3">
    <w:name w:val="index 1"/>
    <w:basedOn w:val="1"/>
    <w:next w:val="1"/>
    <w:qFormat/>
    <w:uiPriority w:val="0"/>
    <w:pPr>
      <w:suppressLineNumbers/>
      <w:suppressAutoHyphens/>
      <w:adjustRightInd w:val="0"/>
      <w:spacing w:line="288" w:lineRule="auto"/>
    </w:pPr>
    <w:rPr>
      <w:sz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Autospacing="1" w:after="100" w:afterAutospacing="1"/>
      <w:jc w:val="left"/>
    </w:pPr>
    <w:rPr>
      <w:rFonts w:ascii="Times New Roman" w:hAnsi="Times New Roman" w:cs="Times New Roman"/>
      <w:kern w:val="0"/>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从化区民政局</Company>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2022-08-12T09:43:00Z</dcterms:created>
  <dc:creator>慈善会-1</dc:creator>
  <cp:lastModifiedBy>Yvonie</cp:lastModifiedBy>
  <dcterms:modified xsi:type="dcterms:W3CDTF">2022-08-15T06:40:36Z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